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B4" w:rsidRPr="003A32B4" w:rsidRDefault="003A32B4" w:rsidP="003A32B4">
      <w:pPr>
        <w:tabs>
          <w:tab w:val="left" w:pos="6135"/>
        </w:tabs>
        <w:rPr>
          <w:rFonts w:ascii="Calibri" w:eastAsia="Times New Roman" w:hAnsi="Calibri" w:cs="Times New Roman"/>
          <w:lang w:eastAsia="ru-RU"/>
        </w:rPr>
      </w:pPr>
    </w:p>
    <w:p w:rsidR="003A32B4" w:rsidRPr="003A32B4" w:rsidRDefault="003A32B4" w:rsidP="003A32B4">
      <w:pPr>
        <w:spacing w:after="0" w:line="240" w:lineRule="auto"/>
        <w:rPr>
          <w:rFonts w:ascii="Times New Roman" w:eastAsia="Times New Roman" w:hAnsi="Times New Roman" w:cs="Times New Roman"/>
          <w:sz w:val="32"/>
          <w:szCs w:val="28"/>
          <w:lang w:eastAsia="ru-RU"/>
        </w:rPr>
      </w:pPr>
      <w:r w:rsidRPr="003A32B4">
        <w:rPr>
          <w:rFonts w:ascii="Calibri" w:eastAsia="Times New Roman" w:hAnsi="Calibri" w:cs="Times New Roman"/>
          <w:noProof/>
          <w:lang w:eastAsia="ru-RU"/>
        </w:rPr>
        <w:drawing>
          <wp:anchor distT="0" distB="0" distL="114300" distR="114300" simplePos="0" relativeHeight="251659264" behindDoc="0" locked="0" layoutInCell="1" allowOverlap="1" wp14:anchorId="70D69AA1" wp14:editId="73F70B0C">
            <wp:simplePos x="0" y="0"/>
            <wp:positionH relativeFrom="column">
              <wp:posOffset>2780665</wp:posOffset>
            </wp:positionH>
            <wp:positionV relativeFrom="paragraph">
              <wp:posOffset>-397510</wp:posOffset>
            </wp:positionV>
            <wp:extent cx="687705" cy="646430"/>
            <wp:effectExtent l="0" t="0" r="0" b="1270"/>
            <wp:wrapTopAndBottom/>
            <wp:docPr id="1" name="Рисунок 29" descr="Описание: Описание: Описание: Описание: Описание: 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Описание: Описание: Описание: Описание: Описание: Описание: 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705" cy="646430"/>
                    </a:xfrm>
                    <a:prstGeom prst="rect">
                      <a:avLst/>
                    </a:prstGeom>
                    <a:noFill/>
                  </pic:spPr>
                </pic:pic>
              </a:graphicData>
            </a:graphic>
            <wp14:sizeRelH relativeFrom="page">
              <wp14:pctWidth>0</wp14:pctWidth>
            </wp14:sizeRelH>
            <wp14:sizeRelV relativeFrom="page">
              <wp14:pctHeight>0</wp14:pctHeight>
            </wp14:sizeRelV>
          </wp:anchor>
        </w:drawing>
      </w:r>
    </w:p>
    <w:p w:rsidR="003A32B4" w:rsidRPr="003A32B4" w:rsidRDefault="003A32B4" w:rsidP="003A32B4">
      <w:pPr>
        <w:spacing w:after="0" w:line="240" w:lineRule="auto"/>
        <w:ind w:left="708"/>
        <w:rPr>
          <w:rFonts w:ascii="Cambria" w:eastAsia="Times New Roman" w:hAnsi="Cambria" w:cs="Times New Roman"/>
          <w:sz w:val="28"/>
          <w:szCs w:val="28"/>
          <w:lang w:eastAsia="ru-RU"/>
        </w:rPr>
      </w:pPr>
    </w:p>
    <w:p w:rsidR="003A32B4" w:rsidRPr="003A32B4" w:rsidRDefault="003A32B4" w:rsidP="003A32B4">
      <w:pPr>
        <w:spacing w:after="0" w:line="240" w:lineRule="auto"/>
        <w:ind w:left="708"/>
        <w:rPr>
          <w:rFonts w:ascii="Cambria" w:eastAsia="Times New Roman" w:hAnsi="Cambria" w:cs="Times New Roman"/>
          <w:sz w:val="28"/>
          <w:szCs w:val="28"/>
          <w:lang w:eastAsia="ru-RU"/>
        </w:rPr>
      </w:pPr>
      <w:r w:rsidRPr="003A32B4">
        <w:rPr>
          <w:rFonts w:ascii="Cambria" w:eastAsia="Times New Roman" w:hAnsi="Cambria" w:cs="Times New Roman"/>
          <w:sz w:val="28"/>
          <w:szCs w:val="28"/>
          <w:lang w:eastAsia="ru-RU"/>
        </w:rPr>
        <w:t xml:space="preserve">                                  </w:t>
      </w:r>
      <w:r w:rsidRPr="003A32B4">
        <w:rPr>
          <w:rFonts w:ascii="Cambria" w:eastAsia="Times New Roman" w:hAnsi="Cambria" w:cs="Times New Roman"/>
          <w:bCs/>
          <w:sz w:val="28"/>
          <w:szCs w:val="28"/>
          <w:lang w:eastAsia="ru-RU"/>
        </w:rPr>
        <w:t>РОССИЙСКАЯ ФЕДЕРАЦИЯ</w:t>
      </w:r>
    </w:p>
    <w:p w:rsidR="003A32B4" w:rsidRPr="003A32B4" w:rsidRDefault="003A32B4" w:rsidP="003A32B4">
      <w:pPr>
        <w:spacing w:after="0" w:line="240" w:lineRule="auto"/>
        <w:ind w:left="708"/>
        <w:rPr>
          <w:rFonts w:ascii="Cambria" w:eastAsia="Times New Roman" w:hAnsi="Cambria" w:cs="Times New Roman"/>
          <w:bCs/>
          <w:sz w:val="28"/>
          <w:szCs w:val="28"/>
          <w:lang w:eastAsia="ru-RU"/>
        </w:rPr>
      </w:pPr>
      <w:r w:rsidRPr="003A32B4">
        <w:rPr>
          <w:rFonts w:ascii="Cambria" w:eastAsia="Times New Roman" w:hAnsi="Cambria" w:cs="Times New Roman"/>
          <w:bCs/>
          <w:sz w:val="28"/>
          <w:szCs w:val="28"/>
          <w:lang w:eastAsia="ru-RU"/>
        </w:rPr>
        <w:t xml:space="preserve">                     РЕСПУБЛИКА ДАГЕСТАН  КИЗЛЯРСКИЙ РАЙОН                                                                                         </w:t>
      </w:r>
      <w:r w:rsidRPr="003A32B4">
        <w:rPr>
          <w:rFonts w:ascii="Cambria" w:eastAsia="Times New Roman" w:hAnsi="Cambria" w:cs="Times New Roman"/>
          <w:bCs/>
          <w:sz w:val="28"/>
          <w:szCs w:val="28"/>
        </w:rPr>
        <w:t xml:space="preserve">                  АДМИНИСТРАЦИЯ МУНИЦИПАЛЬНОГО ОБРАЗОВАНИЯ</w:t>
      </w:r>
      <w:r w:rsidRPr="003A32B4">
        <w:rPr>
          <w:rFonts w:ascii="Cambria" w:eastAsia="Times New Roman" w:hAnsi="Cambria" w:cs="Times New Roman"/>
          <w:sz w:val="28"/>
          <w:szCs w:val="28"/>
        </w:rPr>
        <w:t xml:space="preserve">  </w:t>
      </w:r>
      <w:r w:rsidRPr="003A32B4">
        <w:rPr>
          <w:rFonts w:ascii="Cambria" w:eastAsia="Times New Roman" w:hAnsi="Cambria" w:cs="Times New Roman"/>
          <w:sz w:val="28"/>
          <w:szCs w:val="28"/>
          <w:lang w:eastAsia="ru-RU"/>
        </w:rPr>
        <w:t>СЕЛЬСКОГО ПОСЕЛЕНИЯ</w:t>
      </w:r>
      <w:r w:rsidRPr="003A32B4">
        <w:rPr>
          <w:rFonts w:ascii="Cambria" w:eastAsia="Times New Roman" w:hAnsi="Cambria" w:cs="Times New Roman"/>
          <w:bCs/>
          <w:sz w:val="28"/>
          <w:szCs w:val="28"/>
          <w:lang w:eastAsia="ru-RU"/>
        </w:rPr>
        <w:t xml:space="preserve">   «СЕЛЬСОВЕТ «МАЛОАРЕШЕВСКИЙ»</w:t>
      </w:r>
    </w:p>
    <w:p w:rsidR="003A32B4" w:rsidRPr="003A32B4" w:rsidRDefault="003A32B4" w:rsidP="003A32B4">
      <w:pPr>
        <w:spacing w:after="0" w:line="240" w:lineRule="auto"/>
        <w:ind w:left="708"/>
        <w:rPr>
          <w:rFonts w:ascii="Cambria" w:eastAsia="Times New Roman" w:hAnsi="Cambria" w:cs="Times New Roman"/>
          <w:sz w:val="24"/>
          <w:szCs w:val="24"/>
        </w:rPr>
      </w:pPr>
    </w:p>
    <w:p w:rsidR="003A32B4" w:rsidRPr="003A32B4" w:rsidRDefault="003A32B4" w:rsidP="003A32B4">
      <w:pPr>
        <w:spacing w:after="0" w:line="240" w:lineRule="auto"/>
        <w:rPr>
          <w:rFonts w:ascii="Cambria" w:eastAsia="Times New Roman" w:hAnsi="Cambria" w:cs="Times New Roman"/>
          <w:lang w:eastAsia="ru-RU"/>
        </w:rPr>
      </w:pPr>
      <w:r w:rsidRPr="003A32B4">
        <w:rPr>
          <w:rFonts w:ascii="Cambria" w:eastAsia="Times New Roman" w:hAnsi="Cambria" w:cs="Times New Roman"/>
          <w:u w:val="single"/>
          <w:lang w:eastAsia="ru-RU"/>
        </w:rPr>
        <w:t xml:space="preserve">368806 </w:t>
      </w:r>
      <w:proofErr w:type="spellStart"/>
      <w:r w:rsidRPr="003A32B4">
        <w:rPr>
          <w:rFonts w:ascii="Cambria" w:eastAsia="Times New Roman" w:hAnsi="Cambria" w:cs="Times New Roman"/>
          <w:u w:val="single"/>
          <w:lang w:eastAsia="ru-RU"/>
        </w:rPr>
        <w:t>Респ</w:t>
      </w:r>
      <w:proofErr w:type="gramStart"/>
      <w:r w:rsidRPr="003A32B4">
        <w:rPr>
          <w:rFonts w:ascii="Cambria" w:eastAsia="Times New Roman" w:hAnsi="Cambria" w:cs="Times New Roman"/>
          <w:u w:val="single"/>
          <w:lang w:eastAsia="ru-RU"/>
        </w:rPr>
        <w:t>.Д</w:t>
      </w:r>
      <w:proofErr w:type="gramEnd"/>
      <w:r w:rsidRPr="003A32B4">
        <w:rPr>
          <w:rFonts w:ascii="Cambria" w:eastAsia="Times New Roman" w:hAnsi="Cambria" w:cs="Times New Roman"/>
          <w:u w:val="single"/>
          <w:lang w:eastAsia="ru-RU"/>
        </w:rPr>
        <w:t>агестан,Кизлярский</w:t>
      </w:r>
      <w:proofErr w:type="spellEnd"/>
      <w:r w:rsidRPr="003A32B4">
        <w:rPr>
          <w:rFonts w:ascii="Cambria" w:eastAsia="Times New Roman" w:hAnsi="Cambria" w:cs="Times New Roman"/>
          <w:u w:val="single"/>
          <w:lang w:eastAsia="ru-RU"/>
        </w:rPr>
        <w:t xml:space="preserve"> район</w:t>
      </w:r>
      <w:r w:rsidRPr="003A32B4">
        <w:rPr>
          <w:rFonts w:ascii="Cambria" w:eastAsia="Times New Roman" w:hAnsi="Cambria" w:cs="Times New Roman"/>
          <w:lang w:eastAsia="ru-RU"/>
        </w:rPr>
        <w:t>____________________________</w:t>
      </w:r>
      <w:r w:rsidRPr="003A32B4">
        <w:rPr>
          <w:rFonts w:ascii="Cambria" w:eastAsia="Times New Roman" w:hAnsi="Cambria" w:cs="Times New Roman"/>
          <w:u w:val="single"/>
          <w:lang w:eastAsia="ru-RU"/>
        </w:rPr>
        <w:t>тел.8(928)556-95-55________</w:t>
      </w:r>
      <w:bookmarkStart w:id="0" w:name="_GoBack"/>
      <w:bookmarkEnd w:id="0"/>
      <w:r w:rsidRPr="003A32B4">
        <w:rPr>
          <w:rFonts w:ascii="Times New Roman" w:eastAsia="Times New Roman" w:hAnsi="Times New Roman" w:cs="Times New Roman"/>
          <w:sz w:val="28"/>
          <w:szCs w:val="28"/>
          <w:lang w:eastAsia="ru-RU"/>
        </w:rPr>
        <w:t xml:space="preserve">   </w:t>
      </w:r>
      <w:proofErr w:type="spellStart"/>
      <w:r w:rsidRPr="003A32B4">
        <w:rPr>
          <w:rFonts w:ascii="Times New Roman" w:eastAsia="Times New Roman" w:hAnsi="Times New Roman" w:cs="Times New Roman"/>
          <w:lang w:eastAsia="ru-RU"/>
        </w:rPr>
        <w:t>с.Малая-Арешевка</w:t>
      </w:r>
      <w:proofErr w:type="spellEnd"/>
      <w:r w:rsidRPr="003A32B4">
        <w:rPr>
          <w:rFonts w:ascii="Times New Roman" w:eastAsia="Times New Roman" w:hAnsi="Times New Roman" w:cs="Times New Roman"/>
          <w:sz w:val="28"/>
          <w:szCs w:val="28"/>
          <w:lang w:eastAsia="ru-RU"/>
        </w:rPr>
        <w:t xml:space="preserve">       </w:t>
      </w:r>
    </w:p>
    <w:p w:rsidR="003A32B4" w:rsidRPr="003A32B4" w:rsidRDefault="003A32B4" w:rsidP="003A32B4">
      <w:pPr>
        <w:ind w:right="-625"/>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 29 »   август   2021  г.                  </w:t>
      </w:r>
    </w:p>
    <w:p w:rsidR="003A32B4" w:rsidRPr="003A32B4" w:rsidRDefault="003A32B4" w:rsidP="003A32B4">
      <w:pPr>
        <w:ind w:right="-625"/>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w:t>
      </w:r>
    </w:p>
    <w:p w:rsidR="003A32B4" w:rsidRPr="003A32B4" w:rsidRDefault="003A32B4" w:rsidP="003A32B4">
      <w:pPr>
        <w:spacing w:after="0" w:line="240" w:lineRule="auto"/>
        <w:jc w:val="center"/>
        <w:rPr>
          <w:rFonts w:ascii="Times New Roman" w:eastAsia="Calibri" w:hAnsi="Times New Roman" w:cs="Times New Roman"/>
          <w:sz w:val="28"/>
          <w:szCs w:val="28"/>
        </w:rPr>
      </w:pPr>
      <w:r w:rsidRPr="003A32B4">
        <w:rPr>
          <w:rFonts w:ascii="Times New Roman" w:eastAsia="Calibri" w:hAnsi="Times New Roman" w:cs="Times New Roman"/>
          <w:sz w:val="28"/>
          <w:szCs w:val="28"/>
        </w:rPr>
        <w:t>Постановление  №30</w:t>
      </w:r>
    </w:p>
    <w:p w:rsidR="003A32B4" w:rsidRPr="003A32B4" w:rsidRDefault="003A32B4" w:rsidP="003A32B4">
      <w:pPr>
        <w:spacing w:after="0" w:line="240" w:lineRule="auto"/>
        <w:rPr>
          <w:rFonts w:ascii="Times New Roman" w:eastAsia="Calibri" w:hAnsi="Times New Roman" w:cs="Times New Roman"/>
          <w:sz w:val="28"/>
          <w:szCs w:val="28"/>
        </w:rPr>
      </w:pPr>
    </w:p>
    <w:p w:rsidR="003A32B4" w:rsidRPr="003A32B4" w:rsidRDefault="003A32B4" w:rsidP="003A32B4">
      <w:pPr>
        <w:spacing w:after="0" w:line="240" w:lineRule="auto"/>
        <w:rPr>
          <w:rFonts w:ascii="Times New Roman" w:eastAsia="Calibri" w:hAnsi="Times New Roman" w:cs="Times New Roman"/>
          <w:sz w:val="28"/>
          <w:szCs w:val="28"/>
        </w:rPr>
      </w:pPr>
    </w:p>
    <w:p w:rsidR="003A32B4" w:rsidRPr="003A32B4" w:rsidRDefault="003A32B4" w:rsidP="003A32B4">
      <w:pPr>
        <w:spacing w:after="0" w:line="240" w:lineRule="auto"/>
        <w:rPr>
          <w:rFonts w:ascii="Times New Roman" w:eastAsia="Calibri" w:hAnsi="Times New Roman" w:cs="Times New Roman"/>
          <w:sz w:val="28"/>
          <w:szCs w:val="28"/>
        </w:rPr>
      </w:pPr>
    </w:p>
    <w:p w:rsidR="003A32B4" w:rsidRPr="003A32B4" w:rsidRDefault="003A32B4" w:rsidP="003A32B4">
      <w:pPr>
        <w:spacing w:after="0" w:line="240" w:lineRule="auto"/>
        <w:rPr>
          <w:rFonts w:ascii="Times New Roman" w:eastAsia="Calibri" w:hAnsi="Times New Roman" w:cs="Times New Roman"/>
          <w:sz w:val="28"/>
          <w:szCs w:val="28"/>
        </w:rPr>
      </w:pPr>
      <w:r w:rsidRPr="003A32B4">
        <w:rPr>
          <w:rFonts w:ascii="Times New Roman" w:eastAsia="Calibri"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2008г. № 273- ФЗ « О противодействии коррупции », Уставом муниципального образования сельское поселение «сельсовет «</w:t>
      </w:r>
      <w:proofErr w:type="spellStart"/>
      <w:r w:rsidRPr="003A32B4">
        <w:rPr>
          <w:rFonts w:ascii="Times New Roman" w:eastAsia="Calibri" w:hAnsi="Times New Roman" w:cs="Times New Roman"/>
          <w:sz w:val="28"/>
          <w:szCs w:val="28"/>
        </w:rPr>
        <w:t>Малоарешевский</w:t>
      </w:r>
      <w:proofErr w:type="spellEnd"/>
      <w:r w:rsidRPr="003A32B4">
        <w:rPr>
          <w:rFonts w:ascii="Times New Roman" w:eastAsia="Calibri" w:hAnsi="Times New Roman" w:cs="Times New Roman"/>
          <w:sz w:val="28"/>
          <w:szCs w:val="28"/>
        </w:rPr>
        <w:t xml:space="preserve">»  </w:t>
      </w:r>
      <w:proofErr w:type="spellStart"/>
      <w:r w:rsidRPr="003A32B4">
        <w:rPr>
          <w:rFonts w:ascii="Times New Roman" w:eastAsia="Calibri" w:hAnsi="Times New Roman" w:cs="Times New Roman"/>
          <w:sz w:val="28"/>
          <w:szCs w:val="28"/>
        </w:rPr>
        <w:t>Кизлярского</w:t>
      </w:r>
      <w:proofErr w:type="spellEnd"/>
      <w:r w:rsidRPr="003A32B4">
        <w:rPr>
          <w:rFonts w:ascii="Times New Roman" w:eastAsia="Calibri" w:hAnsi="Times New Roman" w:cs="Times New Roman"/>
          <w:sz w:val="28"/>
          <w:szCs w:val="28"/>
        </w:rPr>
        <w:t xml:space="preserve"> района Республики Дагестан  ПОСТАНОВЛЯЮ:</w:t>
      </w:r>
    </w:p>
    <w:p w:rsidR="003A32B4" w:rsidRPr="003A32B4" w:rsidRDefault="003A32B4" w:rsidP="003A32B4">
      <w:pPr>
        <w:spacing w:after="0" w:line="240" w:lineRule="auto"/>
        <w:rPr>
          <w:rFonts w:ascii="Times New Roman" w:eastAsia="Calibri" w:hAnsi="Times New Roman" w:cs="Times New Roman"/>
          <w:sz w:val="28"/>
          <w:szCs w:val="28"/>
        </w:rPr>
      </w:pPr>
    </w:p>
    <w:p w:rsidR="003A32B4" w:rsidRPr="003A32B4" w:rsidRDefault="003A32B4" w:rsidP="003A32B4">
      <w:pPr>
        <w:spacing w:after="0" w:line="240" w:lineRule="auto"/>
        <w:rPr>
          <w:rFonts w:ascii="Times New Roman" w:eastAsia="Calibri" w:hAnsi="Times New Roman" w:cs="Times New Roman"/>
          <w:sz w:val="28"/>
          <w:szCs w:val="28"/>
        </w:rPr>
      </w:pPr>
      <w:r w:rsidRPr="003A32B4">
        <w:rPr>
          <w:rFonts w:ascii="Times New Roman" w:eastAsia="Calibri" w:hAnsi="Times New Roman" w:cs="Times New Roman"/>
          <w:sz w:val="28"/>
          <w:szCs w:val="28"/>
        </w:rPr>
        <w:t xml:space="preserve"> 1. Утвердить Положение «О конфликте интересов администрации муниципального образования  сельского поселения  «сельсовет «</w:t>
      </w:r>
      <w:proofErr w:type="spellStart"/>
      <w:r w:rsidRPr="003A32B4">
        <w:rPr>
          <w:rFonts w:ascii="Times New Roman" w:eastAsia="Calibri" w:hAnsi="Times New Roman" w:cs="Times New Roman"/>
          <w:sz w:val="28"/>
          <w:szCs w:val="28"/>
        </w:rPr>
        <w:t>Малоарешевский</w:t>
      </w:r>
      <w:proofErr w:type="spellEnd"/>
      <w:r w:rsidRPr="003A32B4">
        <w:rPr>
          <w:rFonts w:ascii="Times New Roman" w:eastAsia="Calibri" w:hAnsi="Times New Roman" w:cs="Times New Roman"/>
          <w:sz w:val="28"/>
          <w:szCs w:val="28"/>
        </w:rPr>
        <w:t xml:space="preserve">»  (Приложение №1) </w:t>
      </w:r>
    </w:p>
    <w:p w:rsidR="003A32B4" w:rsidRPr="003A32B4" w:rsidRDefault="003A32B4" w:rsidP="003A32B4">
      <w:pPr>
        <w:spacing w:after="0" w:line="240" w:lineRule="auto"/>
        <w:rPr>
          <w:rFonts w:ascii="Times New Roman" w:eastAsia="Calibri" w:hAnsi="Times New Roman" w:cs="Times New Roman"/>
          <w:sz w:val="28"/>
          <w:szCs w:val="28"/>
        </w:rPr>
      </w:pPr>
      <w:r w:rsidRPr="003A32B4">
        <w:rPr>
          <w:rFonts w:ascii="Times New Roman" w:eastAsia="Calibri" w:hAnsi="Times New Roman" w:cs="Times New Roman"/>
          <w:sz w:val="28"/>
          <w:szCs w:val="28"/>
        </w:rPr>
        <w:t>2. заместителю главы администрации МОСП «сельсовет «</w:t>
      </w:r>
      <w:proofErr w:type="spellStart"/>
      <w:r w:rsidRPr="003A32B4">
        <w:rPr>
          <w:rFonts w:ascii="Times New Roman" w:eastAsia="Calibri" w:hAnsi="Times New Roman" w:cs="Times New Roman"/>
          <w:sz w:val="28"/>
          <w:szCs w:val="28"/>
        </w:rPr>
        <w:t>Малоарешевский</w:t>
      </w:r>
      <w:proofErr w:type="spellEnd"/>
      <w:r w:rsidRPr="003A32B4">
        <w:rPr>
          <w:rFonts w:ascii="Times New Roman" w:eastAsia="Calibri" w:hAnsi="Times New Roman" w:cs="Times New Roman"/>
          <w:sz w:val="28"/>
          <w:szCs w:val="28"/>
        </w:rPr>
        <w:t>»  ознакомить всех работников администрации сельского поселения с Положением «О конфликте интересов администрации муниципального образования  сельского поселения «сельсовет «</w:t>
      </w:r>
      <w:proofErr w:type="spellStart"/>
      <w:r w:rsidRPr="003A32B4">
        <w:rPr>
          <w:rFonts w:ascii="Times New Roman" w:eastAsia="Calibri" w:hAnsi="Times New Roman" w:cs="Times New Roman"/>
          <w:sz w:val="28"/>
          <w:szCs w:val="28"/>
        </w:rPr>
        <w:t>Малоарешевский</w:t>
      </w:r>
      <w:proofErr w:type="spellEnd"/>
      <w:r w:rsidRPr="003A32B4">
        <w:rPr>
          <w:rFonts w:ascii="Times New Roman" w:eastAsia="Calibri" w:hAnsi="Times New Roman" w:cs="Times New Roman"/>
          <w:sz w:val="28"/>
          <w:szCs w:val="28"/>
        </w:rPr>
        <w:t xml:space="preserve">» </w:t>
      </w:r>
      <w:proofErr w:type="spellStart"/>
      <w:r w:rsidRPr="003A32B4">
        <w:rPr>
          <w:rFonts w:ascii="Times New Roman" w:eastAsia="Calibri" w:hAnsi="Times New Roman" w:cs="Times New Roman"/>
          <w:sz w:val="28"/>
          <w:szCs w:val="28"/>
        </w:rPr>
        <w:t>Кизлярского</w:t>
      </w:r>
      <w:proofErr w:type="spellEnd"/>
      <w:r w:rsidRPr="003A32B4">
        <w:rPr>
          <w:rFonts w:ascii="Times New Roman" w:eastAsia="Calibri" w:hAnsi="Times New Roman" w:cs="Times New Roman"/>
          <w:sz w:val="28"/>
          <w:szCs w:val="28"/>
        </w:rPr>
        <w:t xml:space="preserve"> района Республики Дагестан». </w:t>
      </w:r>
    </w:p>
    <w:p w:rsidR="003A32B4" w:rsidRPr="003A32B4" w:rsidRDefault="003A32B4" w:rsidP="003A32B4">
      <w:pPr>
        <w:spacing w:after="0" w:line="240" w:lineRule="auto"/>
        <w:rPr>
          <w:rFonts w:ascii="Times New Roman" w:eastAsia="Calibri" w:hAnsi="Times New Roman" w:cs="Times New Roman"/>
          <w:sz w:val="28"/>
          <w:szCs w:val="28"/>
        </w:rPr>
      </w:pPr>
      <w:r w:rsidRPr="003A32B4">
        <w:rPr>
          <w:rFonts w:ascii="Times New Roman" w:eastAsia="Calibri" w:hAnsi="Times New Roman" w:cs="Times New Roman"/>
          <w:sz w:val="28"/>
          <w:szCs w:val="28"/>
        </w:rPr>
        <w:t xml:space="preserve">3. </w:t>
      </w:r>
      <w:proofErr w:type="gramStart"/>
      <w:r w:rsidRPr="003A32B4">
        <w:rPr>
          <w:rFonts w:ascii="Times New Roman" w:eastAsia="Calibri" w:hAnsi="Times New Roman" w:cs="Times New Roman"/>
          <w:sz w:val="28"/>
          <w:szCs w:val="28"/>
        </w:rPr>
        <w:t>Контроль за</w:t>
      </w:r>
      <w:proofErr w:type="gramEnd"/>
      <w:r w:rsidRPr="003A32B4">
        <w:rPr>
          <w:rFonts w:ascii="Times New Roman" w:eastAsia="Calibri" w:hAnsi="Times New Roman" w:cs="Times New Roman"/>
          <w:sz w:val="28"/>
          <w:szCs w:val="28"/>
        </w:rPr>
        <w:t xml:space="preserve"> исполнением настоящего положения оставляю за собой.</w:t>
      </w:r>
    </w:p>
    <w:p w:rsidR="003A32B4" w:rsidRPr="003A32B4" w:rsidRDefault="003A32B4" w:rsidP="003A32B4">
      <w:pPr>
        <w:spacing w:after="0" w:line="240" w:lineRule="auto"/>
        <w:rPr>
          <w:rFonts w:ascii="Times New Roman" w:eastAsia="Calibri" w:hAnsi="Times New Roman" w:cs="Times New Roman"/>
          <w:sz w:val="28"/>
          <w:szCs w:val="28"/>
        </w:rPr>
      </w:pPr>
    </w:p>
    <w:p w:rsidR="003A32B4" w:rsidRPr="003A32B4" w:rsidRDefault="003A32B4" w:rsidP="003A32B4">
      <w:pPr>
        <w:spacing w:after="0" w:line="240" w:lineRule="auto"/>
        <w:rPr>
          <w:rFonts w:ascii="Times New Roman" w:eastAsia="Calibri" w:hAnsi="Times New Roman" w:cs="Times New Roman"/>
          <w:sz w:val="28"/>
          <w:szCs w:val="28"/>
        </w:rPr>
      </w:pPr>
    </w:p>
    <w:p w:rsidR="003A32B4" w:rsidRPr="003A32B4" w:rsidRDefault="003A32B4" w:rsidP="003A32B4">
      <w:pPr>
        <w:spacing w:after="0" w:line="240" w:lineRule="auto"/>
        <w:rPr>
          <w:rFonts w:ascii="Times New Roman" w:eastAsia="Calibri" w:hAnsi="Times New Roman" w:cs="Times New Roman"/>
          <w:sz w:val="28"/>
          <w:szCs w:val="28"/>
        </w:rPr>
      </w:pPr>
      <w:r w:rsidRPr="003A32B4">
        <w:rPr>
          <w:rFonts w:ascii="Times New Roman" w:eastAsia="Calibri" w:hAnsi="Times New Roman" w:cs="Times New Roman"/>
          <w:sz w:val="28"/>
          <w:szCs w:val="28"/>
        </w:rPr>
        <w:t>Глава Администрации</w:t>
      </w:r>
    </w:p>
    <w:p w:rsidR="003A32B4" w:rsidRPr="003A32B4" w:rsidRDefault="003A32B4" w:rsidP="003A32B4">
      <w:pPr>
        <w:spacing w:after="0" w:line="240" w:lineRule="auto"/>
        <w:rPr>
          <w:rFonts w:ascii="Times New Roman" w:eastAsia="Calibri" w:hAnsi="Times New Roman" w:cs="Times New Roman"/>
          <w:sz w:val="28"/>
          <w:szCs w:val="28"/>
        </w:rPr>
      </w:pPr>
      <w:r w:rsidRPr="003A32B4">
        <w:rPr>
          <w:rFonts w:ascii="Times New Roman" w:eastAsia="Calibri" w:hAnsi="Times New Roman" w:cs="Times New Roman"/>
          <w:sz w:val="28"/>
          <w:szCs w:val="28"/>
        </w:rPr>
        <w:t>МОСП «сельсовет «</w:t>
      </w:r>
      <w:proofErr w:type="spellStart"/>
      <w:r w:rsidRPr="003A32B4">
        <w:rPr>
          <w:rFonts w:ascii="Times New Roman" w:eastAsia="Calibri" w:hAnsi="Times New Roman" w:cs="Times New Roman"/>
          <w:sz w:val="28"/>
          <w:szCs w:val="28"/>
        </w:rPr>
        <w:t>Малоарешевский</w:t>
      </w:r>
      <w:proofErr w:type="spellEnd"/>
      <w:r w:rsidRPr="003A32B4">
        <w:rPr>
          <w:rFonts w:ascii="Times New Roman" w:eastAsia="Calibri" w:hAnsi="Times New Roman" w:cs="Times New Roman"/>
          <w:sz w:val="28"/>
          <w:szCs w:val="28"/>
        </w:rPr>
        <w:t xml:space="preserve">»                     </w:t>
      </w:r>
      <w:proofErr w:type="spellStart"/>
      <w:r w:rsidRPr="003A32B4">
        <w:rPr>
          <w:rFonts w:ascii="Times New Roman" w:eastAsia="Calibri" w:hAnsi="Times New Roman" w:cs="Times New Roman"/>
          <w:sz w:val="28"/>
          <w:szCs w:val="28"/>
        </w:rPr>
        <w:t>М.И.Магомедов</w:t>
      </w:r>
      <w:proofErr w:type="spellEnd"/>
      <w:r w:rsidRPr="003A32B4">
        <w:rPr>
          <w:rFonts w:ascii="Times New Roman" w:eastAsia="Calibri" w:hAnsi="Times New Roman" w:cs="Times New Roman"/>
          <w:sz w:val="28"/>
          <w:szCs w:val="28"/>
        </w:rPr>
        <w:t xml:space="preserve"> </w:t>
      </w:r>
    </w:p>
    <w:p w:rsidR="003A32B4" w:rsidRPr="003A32B4" w:rsidRDefault="003A32B4" w:rsidP="003A32B4">
      <w:pPr>
        <w:rPr>
          <w:rFonts w:ascii="Calibri" w:eastAsia="Times New Roman" w:hAnsi="Calibri" w:cs="Times New Roman"/>
          <w:color w:val="000000"/>
          <w:lang w:eastAsia="ru-RU"/>
        </w:rPr>
      </w:pPr>
    </w:p>
    <w:p w:rsidR="003A32B4" w:rsidRPr="003A32B4" w:rsidRDefault="003A32B4" w:rsidP="003A32B4">
      <w:pPr>
        <w:rPr>
          <w:rFonts w:ascii="Calibri" w:eastAsia="Times New Roman" w:hAnsi="Calibri" w:cs="Times New Roman"/>
          <w:color w:val="000000"/>
          <w:lang w:eastAsia="ru-RU"/>
        </w:rPr>
      </w:pPr>
    </w:p>
    <w:p w:rsidR="003A32B4" w:rsidRPr="003A32B4" w:rsidRDefault="003A32B4" w:rsidP="003A32B4">
      <w:pPr>
        <w:rPr>
          <w:rFonts w:ascii="Calibri" w:eastAsia="Times New Roman" w:hAnsi="Calibri" w:cs="Times New Roman"/>
          <w:color w:val="000000"/>
          <w:lang w:eastAsia="ru-RU"/>
        </w:rPr>
      </w:pPr>
    </w:p>
    <w:p w:rsidR="003A32B4" w:rsidRPr="003A32B4" w:rsidRDefault="003A32B4" w:rsidP="003A32B4">
      <w:pPr>
        <w:rPr>
          <w:rFonts w:ascii="Calibri" w:eastAsia="Times New Roman" w:hAnsi="Calibri" w:cs="Times New Roman"/>
          <w:color w:val="000000"/>
          <w:lang w:eastAsia="ru-RU"/>
        </w:rPr>
      </w:pPr>
    </w:p>
    <w:p w:rsidR="003A32B4" w:rsidRPr="003A32B4" w:rsidRDefault="003A32B4" w:rsidP="003A32B4">
      <w:pPr>
        <w:rPr>
          <w:rFonts w:ascii="Calibri" w:eastAsia="Times New Roman" w:hAnsi="Calibri" w:cs="Times New Roman"/>
          <w:color w:val="000000"/>
          <w:lang w:eastAsia="ru-RU"/>
        </w:rPr>
      </w:pPr>
    </w:p>
    <w:p w:rsidR="003A32B4" w:rsidRPr="003A32B4" w:rsidRDefault="003A32B4" w:rsidP="003A32B4">
      <w:pPr>
        <w:spacing w:after="0" w:line="240" w:lineRule="auto"/>
        <w:jc w:val="right"/>
        <w:rPr>
          <w:rFonts w:ascii="Times New Roman" w:eastAsia="Calibri" w:hAnsi="Times New Roman" w:cs="Times New Roman"/>
          <w:sz w:val="28"/>
          <w:szCs w:val="28"/>
        </w:rPr>
      </w:pPr>
      <w:r w:rsidRPr="003A32B4">
        <w:rPr>
          <w:rFonts w:ascii="Times New Roman" w:eastAsia="Calibri" w:hAnsi="Times New Roman" w:cs="Times New Roman"/>
          <w:sz w:val="28"/>
          <w:szCs w:val="28"/>
        </w:rPr>
        <w:t xml:space="preserve">УТВЕРЖДЕНО </w:t>
      </w:r>
    </w:p>
    <w:p w:rsidR="003A32B4" w:rsidRPr="003A32B4" w:rsidRDefault="003A32B4" w:rsidP="003A32B4">
      <w:pPr>
        <w:spacing w:after="0" w:line="240" w:lineRule="auto"/>
        <w:jc w:val="right"/>
        <w:rPr>
          <w:rFonts w:ascii="Times New Roman" w:eastAsia="Calibri" w:hAnsi="Times New Roman" w:cs="Times New Roman"/>
          <w:sz w:val="28"/>
          <w:szCs w:val="28"/>
        </w:rPr>
      </w:pPr>
      <w:r w:rsidRPr="003A32B4">
        <w:rPr>
          <w:rFonts w:ascii="Times New Roman" w:eastAsia="Calibri" w:hAnsi="Times New Roman" w:cs="Times New Roman"/>
          <w:sz w:val="28"/>
          <w:szCs w:val="28"/>
        </w:rPr>
        <w:t>Постановлением  главы</w:t>
      </w:r>
    </w:p>
    <w:p w:rsidR="003A32B4" w:rsidRPr="003A32B4" w:rsidRDefault="003A32B4" w:rsidP="003A32B4">
      <w:pPr>
        <w:spacing w:after="0" w:line="240" w:lineRule="auto"/>
        <w:jc w:val="right"/>
        <w:rPr>
          <w:rFonts w:ascii="Times New Roman" w:eastAsia="Calibri" w:hAnsi="Times New Roman" w:cs="Times New Roman"/>
          <w:sz w:val="28"/>
          <w:szCs w:val="28"/>
        </w:rPr>
      </w:pPr>
      <w:r w:rsidRPr="003A32B4">
        <w:rPr>
          <w:rFonts w:ascii="Times New Roman" w:eastAsia="Calibri" w:hAnsi="Times New Roman" w:cs="Times New Roman"/>
          <w:sz w:val="28"/>
          <w:szCs w:val="28"/>
        </w:rPr>
        <w:t xml:space="preserve"> администрации сельского поселения </w:t>
      </w:r>
    </w:p>
    <w:p w:rsidR="003A32B4" w:rsidRPr="003A32B4" w:rsidRDefault="003A32B4" w:rsidP="003A32B4">
      <w:pPr>
        <w:spacing w:after="0" w:line="240" w:lineRule="auto"/>
        <w:jc w:val="right"/>
        <w:rPr>
          <w:rFonts w:ascii="Times New Roman" w:eastAsia="Calibri" w:hAnsi="Times New Roman" w:cs="Times New Roman"/>
          <w:sz w:val="28"/>
          <w:szCs w:val="28"/>
        </w:rPr>
      </w:pPr>
      <w:r w:rsidRPr="003A32B4">
        <w:rPr>
          <w:rFonts w:ascii="Times New Roman" w:eastAsia="Calibri" w:hAnsi="Times New Roman" w:cs="Times New Roman"/>
          <w:sz w:val="28"/>
          <w:szCs w:val="28"/>
        </w:rPr>
        <w:t xml:space="preserve">от 29.08.2021 г.№30 </w:t>
      </w:r>
    </w:p>
    <w:p w:rsidR="003A32B4" w:rsidRPr="003A32B4" w:rsidRDefault="003A32B4" w:rsidP="003A32B4">
      <w:pPr>
        <w:spacing w:after="0" w:line="240" w:lineRule="auto"/>
        <w:jc w:val="right"/>
        <w:rPr>
          <w:rFonts w:ascii="Times New Roman" w:eastAsia="Calibri" w:hAnsi="Times New Roman" w:cs="Times New Roman"/>
          <w:sz w:val="28"/>
          <w:szCs w:val="28"/>
        </w:rPr>
      </w:pPr>
    </w:p>
    <w:p w:rsidR="003A32B4" w:rsidRPr="003A32B4" w:rsidRDefault="003A32B4" w:rsidP="003A32B4">
      <w:pPr>
        <w:jc w:val="cente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ПОЛОЖЕНИЕ</w:t>
      </w:r>
    </w:p>
    <w:p w:rsidR="003A32B4" w:rsidRPr="003A32B4" w:rsidRDefault="003A32B4" w:rsidP="003A32B4">
      <w:pPr>
        <w:jc w:val="cente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«О конфликте интересов администрации муниципального образования  сельского поселения  «сельсовет «</w:t>
      </w:r>
      <w:proofErr w:type="spellStart"/>
      <w:r w:rsidRPr="003A32B4">
        <w:rPr>
          <w:rFonts w:ascii="Times New Roman" w:eastAsia="Times New Roman" w:hAnsi="Times New Roman" w:cs="Times New Roman"/>
          <w:sz w:val="28"/>
          <w:szCs w:val="28"/>
          <w:lang w:eastAsia="ru-RU"/>
        </w:rPr>
        <w:t>Малоарешевский</w:t>
      </w:r>
      <w:proofErr w:type="spellEnd"/>
      <w:r w:rsidRPr="003A32B4">
        <w:rPr>
          <w:rFonts w:ascii="Times New Roman" w:eastAsia="Times New Roman" w:hAnsi="Times New Roman" w:cs="Times New Roman"/>
          <w:sz w:val="28"/>
          <w:szCs w:val="28"/>
          <w:lang w:eastAsia="ru-RU"/>
        </w:rPr>
        <w:t xml:space="preserve">» </w:t>
      </w:r>
      <w:proofErr w:type="spellStart"/>
      <w:r w:rsidRPr="003A32B4">
        <w:rPr>
          <w:rFonts w:ascii="Times New Roman" w:eastAsia="Times New Roman" w:hAnsi="Times New Roman" w:cs="Times New Roman"/>
          <w:sz w:val="28"/>
          <w:szCs w:val="28"/>
          <w:lang w:eastAsia="ru-RU"/>
        </w:rPr>
        <w:t>Кизлярского</w:t>
      </w:r>
      <w:proofErr w:type="spellEnd"/>
      <w:r w:rsidRPr="003A32B4">
        <w:rPr>
          <w:rFonts w:ascii="Times New Roman" w:eastAsia="Times New Roman" w:hAnsi="Times New Roman" w:cs="Times New Roman"/>
          <w:sz w:val="28"/>
          <w:szCs w:val="28"/>
          <w:lang w:eastAsia="ru-RU"/>
        </w:rPr>
        <w:t xml:space="preserve"> района Республики Дагестан</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1. ОБЩИЕ ПОЛОЖЕНИЯ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1.1. Положение о конфликте интересов - это внутренний документ Муниципального образования сельского  поселения «сельсовет «</w:t>
      </w:r>
      <w:proofErr w:type="spellStart"/>
      <w:r w:rsidRPr="003A32B4">
        <w:rPr>
          <w:rFonts w:ascii="Times New Roman" w:eastAsia="Times New Roman" w:hAnsi="Times New Roman" w:cs="Times New Roman"/>
          <w:sz w:val="28"/>
          <w:szCs w:val="28"/>
          <w:lang w:eastAsia="ru-RU"/>
        </w:rPr>
        <w:t>Малоарешевский</w:t>
      </w:r>
      <w:proofErr w:type="spellEnd"/>
      <w:r w:rsidRPr="003A32B4">
        <w:rPr>
          <w:rFonts w:ascii="Times New Roman" w:eastAsia="Times New Roman" w:hAnsi="Times New Roman" w:cs="Times New Roman"/>
          <w:sz w:val="28"/>
          <w:szCs w:val="28"/>
          <w:lang w:eastAsia="ru-RU"/>
        </w:rPr>
        <w:t xml:space="preserve">»   - далее по тексту «Администрация сельского поселения» устанавливающий порядок выявления и урегулирования конфликтов интересов, возникающих у работников в ходе выполнения ими трудовых обязанностей.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1.2. Положение о конфликте интересов Администрации сельского поселения (далее «Положение») устанавливает круг лиц, заинтересованных в совершении тех или иных действий, в том числе сделок, с другими организациями или гражданами.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1.2.1.  Действие Положения распространяется на всех работников вне зависимости от уровня занимаемой должности. Под заинтересованными лицами понимаются: - Глава Администрации    сельского поселения;</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 работники, действующие на основании трудового договора.</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1.3. </w:t>
      </w:r>
      <w:proofErr w:type="gramStart"/>
      <w:r w:rsidRPr="003A32B4">
        <w:rPr>
          <w:rFonts w:ascii="Times New Roman" w:eastAsia="Times New Roman" w:hAnsi="Times New Roman" w:cs="Times New Roman"/>
          <w:sz w:val="28"/>
          <w:szCs w:val="28"/>
          <w:lang w:eastAsia="ru-RU"/>
        </w:rPr>
        <w:t xml:space="preserve">Под конфликтом интересов понимается ситуация, при которой личная заинтересованность указанных в п. 1.2 настоящего Положения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администрации сельского поселения, или угрозу возникновения противоречия, которое способно привести к причинению вреда законным интересам предприятия. </w:t>
      </w:r>
      <w:proofErr w:type="gramEnd"/>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1.4. Под личной заинтересованностью указанных в п. 1.2. настоящего Положения лиц понимается материальная или иная заинтересованность, </w:t>
      </w:r>
      <w:r w:rsidRPr="003A32B4">
        <w:rPr>
          <w:rFonts w:ascii="Times New Roman" w:eastAsia="Times New Roman" w:hAnsi="Times New Roman" w:cs="Times New Roman"/>
          <w:sz w:val="28"/>
          <w:szCs w:val="28"/>
          <w:lang w:eastAsia="ru-RU"/>
        </w:rPr>
        <w:lastRenderedPageBreak/>
        <w:t xml:space="preserve">которая влияет или может повлиять на обеспечение прав и законных интересов администрации сельского поселения.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1.5. Требования о недопустимости конфликта интересов распространяются как на заинтересованных лиц, так и на близких родственников заинтересованных лиц, если они вовлечены в ситуации, связанные с конфликтом интересов. Под близкими родственниками следует понимать супругов, детей, родителей, братьев и сестер, родителей супруга/супруги и лиц, совместно проживающих с ними.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2. ПРИНЦИПЫ РАБОТЫ ПО УПРАВЛЕНИЮ КОНФЛИКТОМ ИНТЕРЕСОВ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2.1. В основу работы по управлению конфликтом интересов в администрации сельского поселения положены следующие принципы:</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 обязательность раскрытия сведений о реальном или потенциальном конфликте интересов; - индивидуальное рассмотрение и оценка </w:t>
      </w:r>
      <w:proofErr w:type="spellStart"/>
      <w:r w:rsidRPr="003A32B4">
        <w:rPr>
          <w:rFonts w:ascii="Times New Roman" w:eastAsia="Times New Roman" w:hAnsi="Times New Roman" w:cs="Times New Roman"/>
          <w:sz w:val="28"/>
          <w:szCs w:val="28"/>
          <w:lang w:eastAsia="ru-RU"/>
        </w:rPr>
        <w:t>репутационных</w:t>
      </w:r>
      <w:proofErr w:type="spellEnd"/>
      <w:r w:rsidRPr="003A32B4">
        <w:rPr>
          <w:rFonts w:ascii="Times New Roman" w:eastAsia="Times New Roman" w:hAnsi="Times New Roman" w:cs="Times New Roman"/>
          <w:sz w:val="28"/>
          <w:szCs w:val="28"/>
          <w:lang w:eastAsia="ru-RU"/>
        </w:rPr>
        <w:t xml:space="preserve"> рисков для предприятия при выявлении каждого конфликта интересов и его урегулирование;</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 конфиденциальность процесса раскрытия сведений о конфликте интересов и процесса его урегулирования;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соблюдение баланса интересов организации и работника при урегулировании конфликта интересов;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3. ОБЯЗАННОСТИ РАБОТНИКОВ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3.1. В настоящем Положении закреплены следующие обязанности работников в связи с раскрытием и урегулированием конфликта интересов: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 - избегать (по возможности) ситуаций и обстоятельств, которые могут привести к конфликту интересов;</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lastRenderedPageBreak/>
        <w:t xml:space="preserve"> - раскрывать возникший (реальный) или потенциальный конфликт интересов; - содействовать урегулированию возникшего конфликта интересов;</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 в случае указания главы администрации составления нормативно – правового акта противоречащий законодательству Российской Федерации, работник администрации обязан о данном факте сообщить в соответствующие органы для принятия мер.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4. СПОСОБЫ УРЕГУЛИРОВАНИЯ КОНФЛИКТА ИНТЕРЕСОВ</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4.1. В администрации сельского поселения установлены такие виды раскрытия конфликта интересов как</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 раскрытие сведений о конфликте интересов при приеме на работу;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раскрытие сведений о конфликте интересов при переводе на новую должность;</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 разовое раскрытие сведений по мере возникновения ситуаций конфликта интересов и др.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4.2. Рассмотрение представленных администрацией сельского поселения сведений и урегулирования конфликта интересов происходит конфиденциально. Поступившая информация тщательно проверяется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4.3. Администрация сельского поселения может </w:t>
      </w:r>
      <w:proofErr w:type="spellStart"/>
      <w:r w:rsidRPr="003A32B4">
        <w:rPr>
          <w:rFonts w:ascii="Times New Roman" w:eastAsia="Times New Roman" w:hAnsi="Times New Roman" w:cs="Times New Roman"/>
          <w:sz w:val="28"/>
          <w:szCs w:val="28"/>
          <w:lang w:eastAsia="ru-RU"/>
        </w:rPr>
        <w:t>придти</w:t>
      </w:r>
      <w:proofErr w:type="spellEnd"/>
      <w:r w:rsidRPr="003A32B4">
        <w:rPr>
          <w:rFonts w:ascii="Times New Roman" w:eastAsia="Times New Roman" w:hAnsi="Times New Roman" w:cs="Times New Roman"/>
          <w:sz w:val="28"/>
          <w:szCs w:val="28"/>
          <w:lang w:eastAsia="ru-RU"/>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4.4. Администрация сельского поселения также может </w:t>
      </w:r>
      <w:proofErr w:type="spellStart"/>
      <w:r w:rsidRPr="003A32B4">
        <w:rPr>
          <w:rFonts w:ascii="Times New Roman" w:eastAsia="Times New Roman" w:hAnsi="Times New Roman" w:cs="Times New Roman"/>
          <w:sz w:val="28"/>
          <w:szCs w:val="28"/>
          <w:lang w:eastAsia="ru-RU"/>
        </w:rPr>
        <w:t>придти</w:t>
      </w:r>
      <w:proofErr w:type="spellEnd"/>
      <w:r w:rsidRPr="003A32B4">
        <w:rPr>
          <w:rFonts w:ascii="Times New Roman" w:eastAsia="Times New Roman" w:hAnsi="Times New Roman" w:cs="Times New Roman"/>
          <w:sz w:val="28"/>
          <w:szCs w:val="28"/>
          <w:lang w:eastAsia="ru-RU"/>
        </w:rPr>
        <w:t xml:space="preserve"> к выводу, что конфликт интересов имеет место, и использовать различные способы его разрешения, в том числе: - ограничение доступа работника к конкретной информации, которая может затрагивать личные интересы работника; - добровольный отказ работника предприятия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 пересмотр и изменение функциональных обязанностей работника;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lastRenderedPageBreak/>
        <w:t>- временное отстранение работника от должности, если его личные интересы входят в противоречие с функциональными обязанностями;</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 перевод работника на должность, предусматривающую выполнение функциональных обязанностей, не связанных с конфликтом интересов;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передача работником принадлежащего ему имущества, являющегося основой возникновения конфликта интересов, в доверительное управление;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отказ работника от своего личного интереса, порождающего конфликт с интересами организации;</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 увольнение работника из предприятия по инициативе работника;</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Приведенный перечень способов разрешения конфликта интересов не является исчерпывающим. В каждом конкретном случае по договоренности администрации сельского поселения и работника, раскрывшего сведения о конфликте интересов, могут быть найдены иные формы его урегулирования.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4.5.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предприятия.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5. ОПРЕДЕЛЕНИЕ ЛИЦ, ОТВЕТСТВЕННЫХ ЗА ПРИЕМ СВЕДЕНИЙ О ВОЗНИКШЕМ КОНФЛИКТЕ ИНТЕРЕСОВ И РАССМОТРЕНИЕ ЭТИХ СВЕДЕНИЙ 5.1. Администрация  сельского поселения считает, что заинтересованные лица будут вести дела, касающиеся предприятия, с другими лицами, основываясь исключительно на интересах предприятия и его работников, без протекции или предпочтения третьих сторон, в основе которых лежат личные соображения.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5.2. Определение должностных лиц, ответственных за прием сведений о возникающих (имеющихся) конфликтах интересов, является существенным </w:t>
      </w:r>
      <w:r w:rsidRPr="003A32B4">
        <w:rPr>
          <w:rFonts w:ascii="Times New Roman" w:eastAsia="Times New Roman" w:hAnsi="Times New Roman" w:cs="Times New Roman"/>
          <w:sz w:val="28"/>
          <w:szCs w:val="28"/>
          <w:lang w:eastAsia="ru-RU"/>
        </w:rPr>
        <w:lastRenderedPageBreak/>
        <w:t xml:space="preserve">элементом в реализации антикоррупционной политики. Таким лицом может быть Глава сельского поселения, заместитель главы администрации, ведущий специалист по кадровой работе, либо лицо, ответственное за противодействие коррупции.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5.3. Рассмотрение полученной информации проводится коллегиально. В рассмотрении могут принять участие, как вышеназванные лица, так и иные работники предприятия.</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 5.4. Заинтересованные лица должны без промедления сообщать о любых конфликтах интересов с указанием его сторон и сути лицам, указанным в п. 5.2. настоящего Положения, и до получения рекомендаций избегать любых отношений или действий, которые могут помешать принятию объективных и честных решений.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 xml:space="preserve">5.5. Коллегия не позднее семи рабочих дней должна выдать заинтересованным лицам письменные рекомендации по разрешению конфликта интересов. </w:t>
      </w:r>
    </w:p>
    <w:p w:rsidR="003A32B4" w:rsidRPr="003A32B4" w:rsidRDefault="003A32B4" w:rsidP="003A32B4">
      <w:pPr>
        <w:rPr>
          <w:rFonts w:ascii="Times New Roman" w:eastAsia="Times New Roman" w:hAnsi="Times New Roman" w:cs="Times New Roman"/>
          <w:sz w:val="28"/>
          <w:szCs w:val="28"/>
          <w:lang w:eastAsia="ru-RU"/>
        </w:rPr>
      </w:pPr>
      <w:r w:rsidRPr="003A32B4">
        <w:rPr>
          <w:rFonts w:ascii="Times New Roman" w:eastAsia="Times New Roman" w:hAnsi="Times New Roman" w:cs="Times New Roman"/>
          <w:sz w:val="28"/>
          <w:szCs w:val="28"/>
          <w:lang w:eastAsia="ru-RU"/>
        </w:rPr>
        <w:t>5.6. При совпадении члена коллегии и заинтересованного лица в одном лице, такой член (члены) коллегии в обсуждении конфликта интересов и голосовании участия не принимает. В случае, когда конфликт интересов касается главы администрации сельского поселения, он также не участвует в принятии решений по этому вопросу.</w:t>
      </w:r>
    </w:p>
    <w:p w:rsidR="003A32B4" w:rsidRPr="003A32B4" w:rsidRDefault="003A32B4" w:rsidP="003A32B4">
      <w:pPr>
        <w:rPr>
          <w:rFonts w:ascii="Times New Roman" w:eastAsia="Times New Roman" w:hAnsi="Times New Roman" w:cs="Times New Roman"/>
          <w:color w:val="000000"/>
          <w:sz w:val="28"/>
          <w:szCs w:val="28"/>
          <w:lang w:eastAsia="ru-RU"/>
        </w:rPr>
      </w:pPr>
      <w:r w:rsidRPr="003A32B4">
        <w:rPr>
          <w:rFonts w:ascii="Times New Roman" w:eastAsia="Times New Roman" w:hAnsi="Times New Roman" w:cs="Times New Roman"/>
          <w:sz w:val="28"/>
          <w:szCs w:val="28"/>
          <w:lang w:eastAsia="ru-RU"/>
        </w:rPr>
        <w:t xml:space="preserve"> 5.7. Настоящее Положение не пытается описать все возможные конфликты интересов, которые могут возникнуть. К ним следует прибегать в любой ситуации, когда возникший личный интерес заинтересованного лица противоречит интересам администрации сельского поселения.</w:t>
      </w:r>
    </w:p>
    <w:p w:rsidR="004A39D3" w:rsidRDefault="004A39D3"/>
    <w:sectPr w:rsidR="004A3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B4"/>
    <w:rsid w:val="003A32B4"/>
    <w:rsid w:val="004A39D3"/>
    <w:rsid w:val="005266FD"/>
    <w:rsid w:val="00526FB4"/>
    <w:rsid w:val="0067260C"/>
    <w:rsid w:val="007F10B1"/>
    <w:rsid w:val="009733BB"/>
    <w:rsid w:val="009A0099"/>
    <w:rsid w:val="00AF754E"/>
    <w:rsid w:val="00B62CDE"/>
    <w:rsid w:val="00B759FD"/>
    <w:rsid w:val="00BB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1556</Words>
  <Characters>8875</Characters>
  <Application>Microsoft Office Word</Application>
  <DocSecurity>0</DocSecurity>
  <Lines>73</Lines>
  <Paragraphs>20</Paragraphs>
  <ScaleCrop>false</ScaleCrop>
  <Company>SPecialiST RePack</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2021-09-07T07:11:00Z</dcterms:created>
  <dcterms:modified xsi:type="dcterms:W3CDTF">2021-09-07T07:12:00Z</dcterms:modified>
</cp:coreProperties>
</file>